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3B8" w:rsidRDefault="00A233B8" w:rsidP="00A233B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095AE3" wp14:editId="4BF091A7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p w:rsidR="00B64D1D" w:rsidRDefault="00B64D1D" w:rsidP="00A233B8">
      <w:pPr>
        <w:rPr>
          <w:b/>
          <w:sz w:val="22"/>
          <w:szCs w:val="22"/>
        </w:rPr>
      </w:pPr>
    </w:p>
    <w:p w:rsidR="00B64D1D" w:rsidRDefault="00B64D1D" w:rsidP="00A233B8">
      <w:pPr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33B8" w:rsidTr="00AE21D0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33B8" w:rsidTr="00AE21D0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2F6EE8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Реконструкция</w:t>
      </w:r>
      <w:r w:rsidR="0069242A">
        <w:rPr>
          <w:b/>
          <w:sz w:val="22"/>
          <w:szCs w:val="22"/>
        </w:rPr>
        <w:t xml:space="preserve"> </w:t>
      </w:r>
      <w:r w:rsidR="00B64D1D" w:rsidRPr="004043F7">
        <w:rPr>
          <w:b/>
          <w:sz w:val="22"/>
          <w:szCs w:val="22"/>
        </w:rPr>
        <w:t xml:space="preserve"> системы газораспределения,</w:t>
      </w:r>
      <w:r w:rsidR="00B64D1D">
        <w:rPr>
          <w:b/>
          <w:sz w:val="22"/>
          <w:szCs w:val="22"/>
        </w:rPr>
        <w:t xml:space="preserve"> </w:t>
      </w:r>
      <w:proofErr w:type="spellStart"/>
      <w:r w:rsidR="00B64D1D" w:rsidRPr="004043F7">
        <w:rPr>
          <w:b/>
          <w:sz w:val="22"/>
          <w:szCs w:val="22"/>
        </w:rPr>
        <w:t>газопотребления</w:t>
      </w:r>
      <w:proofErr w:type="spellEnd"/>
      <w:r w:rsidR="00B64D1D" w:rsidRPr="004043F7">
        <w:rPr>
          <w:b/>
          <w:sz w:val="22"/>
          <w:szCs w:val="22"/>
        </w:rPr>
        <w:t xml:space="preserve"> и электроснабжения </w:t>
      </w:r>
    </w:p>
    <w:p w:rsidR="00B64D1D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котельной УМТО в </w:t>
      </w:r>
      <w:proofErr w:type="spellStart"/>
      <w:r>
        <w:rPr>
          <w:b/>
          <w:sz w:val="22"/>
          <w:szCs w:val="22"/>
        </w:rPr>
        <w:t>п</w:t>
      </w:r>
      <w:proofErr w:type="gramStart"/>
      <w:r>
        <w:rPr>
          <w:b/>
          <w:sz w:val="22"/>
          <w:szCs w:val="22"/>
        </w:rPr>
        <w:t>.К</w:t>
      </w:r>
      <w:proofErr w:type="gramEnd"/>
      <w:r>
        <w:rPr>
          <w:b/>
          <w:sz w:val="22"/>
          <w:szCs w:val="22"/>
        </w:rPr>
        <w:t>ысыл</w:t>
      </w:r>
      <w:proofErr w:type="spellEnd"/>
      <w:r>
        <w:rPr>
          <w:b/>
          <w:sz w:val="22"/>
          <w:szCs w:val="22"/>
        </w:rPr>
        <w:t>-Сыр Вилюйского улуса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Pr="00B64D1D" w:rsidRDefault="00FD332E" w:rsidP="00FD332E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</w:t>
            </w:r>
            <w:r w:rsidR="002F6EE8">
              <w:rPr>
                <w:b/>
                <w:i/>
                <w:sz w:val="22"/>
                <w:szCs w:val="22"/>
              </w:rPr>
              <w:t>араж</w:t>
            </w:r>
            <w:r>
              <w:rPr>
                <w:b/>
                <w:i/>
                <w:sz w:val="22"/>
                <w:szCs w:val="22"/>
              </w:rPr>
              <w:t xml:space="preserve"> АТЦ</w:t>
            </w:r>
          </w:p>
        </w:tc>
      </w:tr>
      <w:tr w:rsidR="00A233B8" w:rsidTr="00AE21D0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233B8" w:rsidRDefault="00A233B8" w:rsidP="00A233B8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Ведомость объемов работ:  </w:t>
      </w:r>
    </w:p>
    <w:tbl>
      <w:tblPr>
        <w:tblpPr w:leftFromText="180" w:rightFromText="180" w:vertAnchor="text" w:tblpX="-318" w:tblpY="1"/>
        <w:tblOverlap w:val="never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096"/>
        <w:gridCol w:w="850"/>
        <w:gridCol w:w="992"/>
        <w:gridCol w:w="2586"/>
      </w:tblGrid>
      <w:tr w:rsidR="00A233B8" w:rsidTr="00C40655">
        <w:trPr>
          <w:trHeight w:val="329"/>
        </w:trPr>
        <w:tc>
          <w:tcPr>
            <w:tcW w:w="675" w:type="dxa"/>
            <w:vAlign w:val="center"/>
          </w:tcPr>
          <w:p w:rsidR="00A233B8" w:rsidRDefault="00A233B8" w:rsidP="00FD332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096" w:type="dxa"/>
            <w:vAlign w:val="center"/>
          </w:tcPr>
          <w:p w:rsidR="00A233B8" w:rsidRDefault="00A233B8" w:rsidP="00FD332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850" w:type="dxa"/>
            <w:vAlign w:val="center"/>
          </w:tcPr>
          <w:p w:rsidR="00A233B8" w:rsidRDefault="00A233B8" w:rsidP="00FD332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</w:t>
            </w:r>
            <w:r w:rsidR="00FD332E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изм</w:t>
            </w:r>
            <w:r w:rsidR="00FD332E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</w:tcPr>
          <w:p w:rsidR="00A233B8" w:rsidRDefault="00A233B8" w:rsidP="00FD332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586" w:type="dxa"/>
            <w:vAlign w:val="center"/>
          </w:tcPr>
          <w:p w:rsidR="00A233B8" w:rsidRDefault="00A233B8" w:rsidP="00FD332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33B8" w:rsidTr="00C40655">
        <w:trPr>
          <w:trHeight w:val="135"/>
        </w:trPr>
        <w:tc>
          <w:tcPr>
            <w:tcW w:w="675" w:type="dxa"/>
          </w:tcPr>
          <w:p w:rsidR="00A233B8" w:rsidRDefault="00A233B8" w:rsidP="00FD332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96" w:type="dxa"/>
          </w:tcPr>
          <w:p w:rsidR="00A233B8" w:rsidRDefault="00A233B8" w:rsidP="00FD332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A233B8" w:rsidRDefault="00A233B8" w:rsidP="00FD332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A233B8" w:rsidRDefault="00A233B8" w:rsidP="00FD332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86" w:type="dxa"/>
          </w:tcPr>
          <w:p w:rsidR="00A233B8" w:rsidRDefault="00A233B8" w:rsidP="00FD332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Pr="00104B07" w:rsidRDefault="00104B07" w:rsidP="00FD332E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bookmarkStart w:id="0" w:name="_GoBack"/>
            <w:bookmarkEnd w:id="0"/>
            <w:r w:rsidRPr="00104B07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6096" w:type="dxa"/>
          </w:tcPr>
          <w:p w:rsidR="00104B07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 w:rsidRPr="00AF0613">
              <w:rPr>
                <w:b/>
                <w:i/>
                <w:color w:val="000000"/>
                <w:sz w:val="22"/>
                <w:szCs w:val="22"/>
              </w:rPr>
              <w:t>Электроснабжение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104B07" w:rsidRDefault="00104B07" w:rsidP="00FD332E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</w:t>
            </w:r>
          </w:p>
        </w:tc>
        <w:tc>
          <w:tcPr>
            <w:tcW w:w="6096" w:type="dxa"/>
          </w:tcPr>
          <w:p w:rsidR="00104B07" w:rsidRPr="00074EB2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 w:rsidRPr="00074EB2">
              <w:rPr>
                <w:i/>
                <w:color w:val="000000"/>
                <w:sz w:val="22"/>
                <w:szCs w:val="22"/>
              </w:rPr>
              <w:t>Демонтаж ГРЩ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104B07" w:rsidRDefault="00104B07" w:rsidP="00FD332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</w:t>
            </w:r>
          </w:p>
        </w:tc>
        <w:tc>
          <w:tcPr>
            <w:tcW w:w="6096" w:type="dxa"/>
          </w:tcPr>
          <w:p w:rsidR="00104B07" w:rsidRPr="00074EB2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ЩО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104B07" w:rsidRDefault="00104B07" w:rsidP="00FD332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2.3</w:t>
            </w:r>
          </w:p>
        </w:tc>
        <w:tc>
          <w:tcPr>
            <w:tcW w:w="6096" w:type="dxa"/>
          </w:tcPr>
          <w:p w:rsidR="00104B07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вводного кабеля АНРБГ3х25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92" w:type="dxa"/>
          </w:tcPr>
          <w:p w:rsidR="00104B07" w:rsidRDefault="00104B07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2.4</w:t>
            </w:r>
          </w:p>
        </w:tc>
        <w:tc>
          <w:tcPr>
            <w:tcW w:w="6096" w:type="dxa"/>
          </w:tcPr>
          <w:p w:rsidR="00104B07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вводного кабеля АНРБГ3х6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92" w:type="dxa"/>
          </w:tcPr>
          <w:p w:rsidR="00104B07" w:rsidRDefault="00104B07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2.5</w:t>
            </w:r>
          </w:p>
        </w:tc>
        <w:tc>
          <w:tcPr>
            <w:tcW w:w="6096" w:type="dxa"/>
          </w:tcPr>
          <w:p w:rsidR="00104B07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кабеля АВВГ 4х2,5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92" w:type="dxa"/>
          </w:tcPr>
          <w:p w:rsidR="00104B07" w:rsidRDefault="00104B07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2.6</w:t>
            </w:r>
          </w:p>
        </w:tc>
        <w:tc>
          <w:tcPr>
            <w:tcW w:w="6096" w:type="dxa"/>
          </w:tcPr>
          <w:p w:rsidR="00104B07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Замена распределительной коробки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104B07" w:rsidRDefault="00104B07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2.7</w:t>
            </w:r>
          </w:p>
        </w:tc>
        <w:tc>
          <w:tcPr>
            <w:tcW w:w="6096" w:type="dxa"/>
          </w:tcPr>
          <w:p w:rsidR="00104B07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розетки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104B07" w:rsidRDefault="00104B07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2.8</w:t>
            </w:r>
          </w:p>
        </w:tc>
        <w:tc>
          <w:tcPr>
            <w:tcW w:w="6096" w:type="dxa"/>
          </w:tcPr>
          <w:p w:rsidR="00104B07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трансформатора 220/12В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104B07" w:rsidRDefault="00104B07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2.9</w:t>
            </w:r>
          </w:p>
        </w:tc>
        <w:tc>
          <w:tcPr>
            <w:tcW w:w="6096" w:type="dxa"/>
          </w:tcPr>
          <w:p w:rsidR="00104B07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светильников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104B07" w:rsidRDefault="00104B07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2.10</w:t>
            </w:r>
          </w:p>
        </w:tc>
        <w:tc>
          <w:tcPr>
            <w:tcW w:w="6096" w:type="dxa"/>
          </w:tcPr>
          <w:p w:rsidR="00104B07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кабеля ВВГнг 3х2,5+1х1,5 в гофре</w:t>
            </w:r>
            <w:r w:rsidRPr="00C264A0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 xml:space="preserve">16 на </w:t>
            </w:r>
            <w:proofErr w:type="spellStart"/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троссе</w:t>
            </w:r>
            <w:proofErr w:type="spellEnd"/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92" w:type="dxa"/>
          </w:tcPr>
          <w:p w:rsidR="00104B07" w:rsidRDefault="00104B07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2.11</w:t>
            </w:r>
          </w:p>
        </w:tc>
        <w:tc>
          <w:tcPr>
            <w:tcW w:w="6096" w:type="dxa"/>
          </w:tcPr>
          <w:p w:rsidR="00104B07" w:rsidRDefault="00104B07" w:rsidP="00FD332E">
            <w:pPr>
              <w:rPr>
                <w:i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кабеля вводного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КГхл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3х16+1х6 в гофре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 xml:space="preserve"> </w:t>
            </w:r>
            <w:r w:rsidRPr="00C264A0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 xml:space="preserve"> </w:t>
            </w:r>
            <w:r w:rsidR="00CF1406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92" w:type="dxa"/>
          </w:tcPr>
          <w:p w:rsidR="00104B07" w:rsidRDefault="00104B07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клипсы</w:t>
            </w: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2.12</w:t>
            </w:r>
          </w:p>
        </w:tc>
        <w:tc>
          <w:tcPr>
            <w:tcW w:w="6096" w:type="dxa"/>
          </w:tcPr>
          <w:p w:rsidR="00104B07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 w:rsidRPr="00CF1406">
              <w:rPr>
                <w:i/>
                <w:sz w:val="22"/>
                <w:szCs w:val="22"/>
              </w:rPr>
              <w:t>Монтаж провода ВВГнг 3х2,5+1х1,5 в гофре</w:t>
            </w:r>
            <w:r w:rsidRPr="00CF1406">
              <w:rPr>
                <w:rFonts w:ascii="Cambria Math" w:hAnsi="Cambria Math" w:cs="Cambria Math"/>
                <w:i/>
                <w:sz w:val="22"/>
                <w:szCs w:val="22"/>
              </w:rPr>
              <w:t xml:space="preserve">∅16 </w:t>
            </w:r>
            <w:r w:rsidRPr="00CF1406">
              <w:rPr>
                <w:i/>
                <w:sz w:val="22"/>
                <w:szCs w:val="22"/>
              </w:rPr>
              <w:t>(подключение газовых котлов, циркуляционных насосов)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92" w:type="dxa"/>
          </w:tcPr>
          <w:p w:rsidR="00104B07" w:rsidRDefault="00104B07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20</w:t>
            </w:r>
            <w:r w:rsidR="00AC1919">
              <w:rPr>
                <w:i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86" w:type="dxa"/>
          </w:tcPr>
          <w:p w:rsidR="00104B07" w:rsidRDefault="00AC1919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клипсы</w:t>
            </w:r>
          </w:p>
        </w:tc>
      </w:tr>
      <w:tr w:rsidR="00104B07" w:rsidTr="00C40655">
        <w:trPr>
          <w:trHeight w:val="340"/>
        </w:trPr>
        <w:tc>
          <w:tcPr>
            <w:tcW w:w="675" w:type="dxa"/>
          </w:tcPr>
          <w:p w:rsidR="00104B07" w:rsidRDefault="00104B07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2.13</w:t>
            </w:r>
          </w:p>
        </w:tc>
        <w:tc>
          <w:tcPr>
            <w:tcW w:w="6096" w:type="dxa"/>
          </w:tcPr>
          <w:p w:rsidR="00104B07" w:rsidRDefault="00104B07" w:rsidP="00FD332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розетки</w:t>
            </w:r>
            <w:r w:rsidR="00AC1919">
              <w:rPr>
                <w:i/>
                <w:color w:val="000000"/>
                <w:sz w:val="22"/>
                <w:szCs w:val="22"/>
              </w:rPr>
              <w:t xml:space="preserve"> 2м</w:t>
            </w:r>
          </w:p>
        </w:tc>
        <w:tc>
          <w:tcPr>
            <w:tcW w:w="850" w:type="dxa"/>
          </w:tcPr>
          <w:p w:rsidR="00104B07" w:rsidRDefault="00104B07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104B07" w:rsidRDefault="008B4963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86" w:type="dxa"/>
          </w:tcPr>
          <w:p w:rsidR="00104B07" w:rsidRDefault="00104B07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B4963" w:rsidTr="00C40655">
        <w:trPr>
          <w:trHeight w:val="340"/>
        </w:trPr>
        <w:tc>
          <w:tcPr>
            <w:tcW w:w="675" w:type="dxa"/>
          </w:tcPr>
          <w:p w:rsidR="008B4963" w:rsidRDefault="008B4963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2.14</w:t>
            </w:r>
          </w:p>
        </w:tc>
        <w:tc>
          <w:tcPr>
            <w:tcW w:w="6096" w:type="dxa"/>
          </w:tcPr>
          <w:p w:rsidR="008B4963" w:rsidRDefault="008B4963" w:rsidP="00FD332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розетки 1м</w:t>
            </w:r>
          </w:p>
        </w:tc>
        <w:tc>
          <w:tcPr>
            <w:tcW w:w="850" w:type="dxa"/>
          </w:tcPr>
          <w:p w:rsidR="008B4963" w:rsidRDefault="008B4963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B4963" w:rsidRDefault="008B4963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586" w:type="dxa"/>
          </w:tcPr>
          <w:p w:rsidR="008B4963" w:rsidRDefault="008B4963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B4963" w:rsidTr="00C40655">
        <w:trPr>
          <w:trHeight w:val="340"/>
        </w:trPr>
        <w:tc>
          <w:tcPr>
            <w:tcW w:w="675" w:type="dxa"/>
          </w:tcPr>
          <w:p w:rsidR="008B4963" w:rsidRDefault="008B4963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2.15</w:t>
            </w:r>
          </w:p>
        </w:tc>
        <w:tc>
          <w:tcPr>
            <w:tcW w:w="6096" w:type="dxa"/>
          </w:tcPr>
          <w:p w:rsidR="008B4963" w:rsidRDefault="008B4963" w:rsidP="00615045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щита распределительного (ЩРн-12 металлический с автоматическими выключателями  3Р-63А-1шт., 1Р 16А-</w:t>
            </w:r>
            <w:r w:rsidR="00615045">
              <w:rPr>
                <w:i/>
                <w:color w:val="000000"/>
                <w:sz w:val="22"/>
                <w:szCs w:val="22"/>
              </w:rPr>
              <w:t>9</w:t>
            </w:r>
            <w:r>
              <w:rPr>
                <w:i/>
                <w:color w:val="000000"/>
                <w:sz w:val="22"/>
                <w:szCs w:val="22"/>
              </w:rPr>
              <w:t>шт.)</w:t>
            </w:r>
          </w:p>
        </w:tc>
        <w:tc>
          <w:tcPr>
            <w:tcW w:w="850" w:type="dxa"/>
          </w:tcPr>
          <w:p w:rsidR="008B4963" w:rsidRDefault="008B4963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B4963" w:rsidRDefault="008B4963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86" w:type="dxa"/>
          </w:tcPr>
          <w:p w:rsidR="008B4963" w:rsidRDefault="008B4963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B4963" w:rsidTr="00C40655">
        <w:trPr>
          <w:trHeight w:val="340"/>
        </w:trPr>
        <w:tc>
          <w:tcPr>
            <w:tcW w:w="675" w:type="dxa"/>
          </w:tcPr>
          <w:p w:rsidR="008B4963" w:rsidRDefault="008B4963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2.15</w:t>
            </w:r>
          </w:p>
        </w:tc>
        <w:tc>
          <w:tcPr>
            <w:tcW w:w="6096" w:type="dxa"/>
          </w:tcPr>
          <w:p w:rsidR="008B4963" w:rsidRPr="00CF1406" w:rsidRDefault="008B4963" w:rsidP="00FD332E">
            <w:pPr>
              <w:rPr>
                <w:i/>
                <w:sz w:val="22"/>
                <w:szCs w:val="22"/>
              </w:rPr>
            </w:pPr>
            <w:r w:rsidRPr="00CF1406">
              <w:rPr>
                <w:i/>
                <w:sz w:val="22"/>
                <w:szCs w:val="22"/>
              </w:rPr>
              <w:t xml:space="preserve">Монтаж светильника ЖКУ </w:t>
            </w:r>
            <w:r w:rsidR="00A440F2">
              <w:rPr>
                <w:i/>
                <w:sz w:val="22"/>
                <w:szCs w:val="22"/>
              </w:rPr>
              <w:t>–</w:t>
            </w:r>
            <w:r w:rsidRPr="00CF1406">
              <w:rPr>
                <w:i/>
                <w:sz w:val="22"/>
                <w:szCs w:val="22"/>
              </w:rPr>
              <w:t xml:space="preserve"> 250</w:t>
            </w:r>
            <w:r w:rsidR="00A440F2">
              <w:rPr>
                <w:i/>
                <w:sz w:val="22"/>
                <w:szCs w:val="22"/>
              </w:rPr>
              <w:t xml:space="preserve"> со стеклом</w:t>
            </w:r>
          </w:p>
        </w:tc>
        <w:tc>
          <w:tcPr>
            <w:tcW w:w="850" w:type="dxa"/>
          </w:tcPr>
          <w:p w:rsidR="008B4963" w:rsidRDefault="008B4963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B4963" w:rsidRDefault="008B4963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586" w:type="dxa"/>
          </w:tcPr>
          <w:p w:rsidR="008B4963" w:rsidRDefault="008B4963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B4963" w:rsidTr="00C40655">
        <w:trPr>
          <w:trHeight w:val="340"/>
        </w:trPr>
        <w:tc>
          <w:tcPr>
            <w:tcW w:w="675" w:type="dxa"/>
          </w:tcPr>
          <w:p w:rsidR="008B4963" w:rsidRDefault="008B4963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2.16</w:t>
            </w:r>
          </w:p>
        </w:tc>
        <w:tc>
          <w:tcPr>
            <w:tcW w:w="6096" w:type="dxa"/>
          </w:tcPr>
          <w:p w:rsidR="008B4963" w:rsidRPr="00CF1406" w:rsidRDefault="008B4963" w:rsidP="00FD332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светильника </w:t>
            </w:r>
            <w:r w:rsidRPr="0083615E">
              <w:rPr>
                <w:i/>
                <w:sz w:val="22"/>
                <w:szCs w:val="22"/>
              </w:rPr>
              <w:t>резервного освещения непостоянного действия с аккумуляторной батареей</w:t>
            </w:r>
          </w:p>
        </w:tc>
        <w:tc>
          <w:tcPr>
            <w:tcW w:w="850" w:type="dxa"/>
          </w:tcPr>
          <w:p w:rsidR="008B4963" w:rsidRDefault="008B4963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B4963" w:rsidRDefault="008B4963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86" w:type="dxa"/>
          </w:tcPr>
          <w:p w:rsidR="008B4963" w:rsidRDefault="008B4963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B4963" w:rsidTr="00C40655">
        <w:trPr>
          <w:trHeight w:val="340"/>
        </w:trPr>
        <w:tc>
          <w:tcPr>
            <w:tcW w:w="675" w:type="dxa"/>
          </w:tcPr>
          <w:p w:rsidR="008B4963" w:rsidRDefault="008B4963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2.17</w:t>
            </w:r>
          </w:p>
        </w:tc>
        <w:tc>
          <w:tcPr>
            <w:tcW w:w="6096" w:type="dxa"/>
          </w:tcPr>
          <w:p w:rsidR="008B4963" w:rsidRPr="00CF1406" w:rsidRDefault="008B4963" w:rsidP="00FD332E">
            <w:pPr>
              <w:rPr>
                <w:i/>
                <w:sz w:val="22"/>
                <w:szCs w:val="22"/>
              </w:rPr>
            </w:pPr>
            <w:r w:rsidRPr="00CF1406">
              <w:rPr>
                <w:i/>
                <w:sz w:val="22"/>
                <w:szCs w:val="22"/>
              </w:rPr>
              <w:t>Монтаж трансформатора ЯТПО 0,25 220/36В</w:t>
            </w:r>
          </w:p>
        </w:tc>
        <w:tc>
          <w:tcPr>
            <w:tcW w:w="850" w:type="dxa"/>
          </w:tcPr>
          <w:p w:rsidR="008B4963" w:rsidRDefault="008B4963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B4963" w:rsidRDefault="008B4963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86" w:type="dxa"/>
          </w:tcPr>
          <w:p w:rsidR="008B4963" w:rsidRDefault="008B4963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B4963" w:rsidTr="00C40655">
        <w:trPr>
          <w:trHeight w:val="340"/>
        </w:trPr>
        <w:tc>
          <w:tcPr>
            <w:tcW w:w="675" w:type="dxa"/>
          </w:tcPr>
          <w:p w:rsidR="008B4963" w:rsidRDefault="008B4963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2.18</w:t>
            </w:r>
          </w:p>
        </w:tc>
        <w:tc>
          <w:tcPr>
            <w:tcW w:w="6096" w:type="dxa"/>
          </w:tcPr>
          <w:p w:rsidR="008B4963" w:rsidRDefault="008B4963" w:rsidP="00FD332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Замена светильника наружного освещения НСП-100 с выключателем</w:t>
            </w:r>
          </w:p>
        </w:tc>
        <w:tc>
          <w:tcPr>
            <w:tcW w:w="850" w:type="dxa"/>
          </w:tcPr>
          <w:p w:rsidR="008B4963" w:rsidRDefault="008B4963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B4963" w:rsidRDefault="008B4963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86" w:type="dxa"/>
          </w:tcPr>
          <w:p w:rsidR="008B4963" w:rsidRDefault="008B4963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B4963" w:rsidTr="00C40655">
        <w:trPr>
          <w:trHeight w:val="340"/>
        </w:trPr>
        <w:tc>
          <w:tcPr>
            <w:tcW w:w="675" w:type="dxa"/>
          </w:tcPr>
          <w:p w:rsidR="008B4963" w:rsidRPr="00CF1406" w:rsidRDefault="008B4963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CF1406">
              <w:rPr>
                <w:i/>
                <w:sz w:val="22"/>
                <w:szCs w:val="22"/>
              </w:rPr>
              <w:t>2.19</w:t>
            </w:r>
          </w:p>
        </w:tc>
        <w:tc>
          <w:tcPr>
            <w:tcW w:w="6096" w:type="dxa"/>
          </w:tcPr>
          <w:p w:rsidR="008B4963" w:rsidRDefault="008B4963" w:rsidP="00FD332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главной заземляющей шины</w:t>
            </w:r>
            <w:r w:rsidRPr="003F2C75">
              <w:rPr>
                <w:i/>
                <w:sz w:val="22"/>
                <w:szCs w:val="22"/>
              </w:rPr>
              <w:t xml:space="preserve"> на вводе в здание</w:t>
            </w:r>
          </w:p>
        </w:tc>
        <w:tc>
          <w:tcPr>
            <w:tcW w:w="850" w:type="dxa"/>
          </w:tcPr>
          <w:p w:rsidR="008B4963" w:rsidRDefault="008B4963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8B4963" w:rsidRDefault="008B4963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86" w:type="dxa"/>
          </w:tcPr>
          <w:p w:rsidR="008B4963" w:rsidRDefault="008B4963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A915C2">
              <w:rPr>
                <w:i/>
                <w:sz w:val="22"/>
                <w:szCs w:val="22"/>
              </w:rPr>
              <w:t>4х40мм 10м</w:t>
            </w:r>
          </w:p>
        </w:tc>
      </w:tr>
      <w:tr w:rsidR="008B4963" w:rsidTr="00C40655">
        <w:trPr>
          <w:trHeight w:val="340"/>
        </w:trPr>
        <w:tc>
          <w:tcPr>
            <w:tcW w:w="675" w:type="dxa"/>
          </w:tcPr>
          <w:p w:rsidR="008B4963" w:rsidRDefault="008B4963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2.20</w:t>
            </w:r>
          </w:p>
        </w:tc>
        <w:tc>
          <w:tcPr>
            <w:tcW w:w="6096" w:type="dxa"/>
          </w:tcPr>
          <w:p w:rsidR="008B4963" w:rsidRPr="00CF1406" w:rsidRDefault="008B4963" w:rsidP="00FD332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CF1406">
              <w:rPr>
                <w:i/>
                <w:sz w:val="22"/>
                <w:szCs w:val="22"/>
              </w:rPr>
              <w:t>Монтаж трубы  ᴓ100 мм  Н-3,5 м вертикально на глубину 3 м  с расположением в квадрат со стороной 4 м и соединением при помощи сварки  арматурой  ᴓ14мм на глубине 70 см(16 м)</w:t>
            </w:r>
          </w:p>
        </w:tc>
        <w:tc>
          <w:tcPr>
            <w:tcW w:w="850" w:type="dxa"/>
          </w:tcPr>
          <w:p w:rsidR="008B4963" w:rsidRPr="00CF1406" w:rsidRDefault="008B4963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8B4963" w:rsidRPr="00CF1406" w:rsidRDefault="008B4963" w:rsidP="00FD332E">
            <w:pPr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2586" w:type="dxa"/>
          </w:tcPr>
          <w:p w:rsidR="008B4963" w:rsidRPr="00CF1406" w:rsidRDefault="008B4963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B4963" w:rsidTr="00C40655">
        <w:trPr>
          <w:trHeight w:val="340"/>
        </w:trPr>
        <w:tc>
          <w:tcPr>
            <w:tcW w:w="675" w:type="dxa"/>
          </w:tcPr>
          <w:p w:rsidR="008B4963" w:rsidRDefault="008B4963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2.21</w:t>
            </w:r>
          </w:p>
        </w:tc>
        <w:tc>
          <w:tcPr>
            <w:tcW w:w="6096" w:type="dxa"/>
          </w:tcPr>
          <w:p w:rsidR="008B4963" w:rsidRDefault="008B4963" w:rsidP="00FD332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3F2C75">
              <w:rPr>
                <w:i/>
                <w:sz w:val="22"/>
                <w:szCs w:val="22"/>
              </w:rPr>
              <w:t>Проведение замеров сопротивления изоляции с оформлением протоколов</w:t>
            </w:r>
          </w:p>
        </w:tc>
        <w:tc>
          <w:tcPr>
            <w:tcW w:w="850" w:type="dxa"/>
          </w:tcPr>
          <w:p w:rsidR="008B4963" w:rsidRDefault="008B4963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8B4963" w:rsidRDefault="008B4963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86" w:type="dxa"/>
          </w:tcPr>
          <w:p w:rsidR="008B4963" w:rsidRDefault="008B4963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B4963" w:rsidTr="00C40655">
        <w:trPr>
          <w:trHeight w:val="340"/>
        </w:trPr>
        <w:tc>
          <w:tcPr>
            <w:tcW w:w="675" w:type="dxa"/>
          </w:tcPr>
          <w:p w:rsidR="008B4963" w:rsidRDefault="008B4963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2.22</w:t>
            </w:r>
          </w:p>
        </w:tc>
        <w:tc>
          <w:tcPr>
            <w:tcW w:w="6096" w:type="dxa"/>
          </w:tcPr>
          <w:p w:rsidR="008B4963" w:rsidRDefault="008B4963" w:rsidP="00FD332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Проведение замеров сопротивления ЗУ, и </w:t>
            </w:r>
            <w:proofErr w:type="spellStart"/>
            <w:r>
              <w:rPr>
                <w:i/>
                <w:sz w:val="22"/>
                <w:szCs w:val="22"/>
              </w:rPr>
              <w:t>металлосвязи</w:t>
            </w:r>
            <w:proofErr w:type="spellEnd"/>
            <w:r>
              <w:rPr>
                <w:i/>
                <w:sz w:val="22"/>
                <w:szCs w:val="22"/>
              </w:rPr>
              <w:t xml:space="preserve"> с оформлением протоколов</w:t>
            </w:r>
          </w:p>
        </w:tc>
        <w:tc>
          <w:tcPr>
            <w:tcW w:w="850" w:type="dxa"/>
          </w:tcPr>
          <w:p w:rsidR="008B4963" w:rsidRDefault="008B4963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8B4963" w:rsidRDefault="008B4963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86" w:type="dxa"/>
          </w:tcPr>
          <w:p w:rsidR="008B4963" w:rsidRDefault="008B4963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B4963" w:rsidTr="00C40655">
        <w:trPr>
          <w:trHeight w:val="340"/>
        </w:trPr>
        <w:tc>
          <w:tcPr>
            <w:tcW w:w="675" w:type="dxa"/>
          </w:tcPr>
          <w:p w:rsidR="008B4963" w:rsidRDefault="008B4963" w:rsidP="00FD332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2.23</w:t>
            </w:r>
          </w:p>
        </w:tc>
        <w:tc>
          <w:tcPr>
            <w:tcW w:w="6096" w:type="dxa"/>
          </w:tcPr>
          <w:p w:rsidR="008B4963" w:rsidRDefault="008B4963" w:rsidP="00FD332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Оформление электрических схем групповых сетей  здания</w:t>
            </w:r>
          </w:p>
        </w:tc>
        <w:tc>
          <w:tcPr>
            <w:tcW w:w="850" w:type="dxa"/>
          </w:tcPr>
          <w:p w:rsidR="008B4963" w:rsidRDefault="008B4963" w:rsidP="00FD332E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8B4963" w:rsidRDefault="008B4963" w:rsidP="00FD332E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86" w:type="dxa"/>
          </w:tcPr>
          <w:p w:rsidR="008B4963" w:rsidRDefault="008B4963" w:rsidP="00FD332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33B8" w:rsidRPr="00B31EBB" w:rsidRDefault="00A233B8" w:rsidP="00A233B8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A233B8" w:rsidRDefault="00A233B8" w:rsidP="00A233B8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A233B8" w:rsidRDefault="00A233B8" w:rsidP="00A233B8">
      <w:pPr>
        <w:rPr>
          <w:sz w:val="22"/>
          <w:szCs w:val="22"/>
        </w:rPr>
      </w:pPr>
    </w:p>
    <w:p w:rsidR="00A233B8" w:rsidRDefault="00A233B8" w:rsidP="00A233B8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A233B8" w:rsidRDefault="00A233B8" w:rsidP="00A233B8">
      <w:pPr>
        <w:rPr>
          <w:sz w:val="22"/>
          <w:szCs w:val="22"/>
        </w:rPr>
      </w:pPr>
    </w:p>
    <w:tbl>
      <w:tblPr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9"/>
        <w:gridCol w:w="340"/>
        <w:gridCol w:w="2516"/>
        <w:gridCol w:w="340"/>
        <w:gridCol w:w="4112"/>
      </w:tblGrid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Технический директор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А.П.Кочкин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4C327C" w:rsidTr="00F732AA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327C" w:rsidRPr="00A34A6A" w:rsidRDefault="004C327C" w:rsidP="00F732AA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Директор по защите ресурсов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327C" w:rsidRPr="00A34A6A" w:rsidRDefault="004C327C" w:rsidP="00F732AA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327C" w:rsidRPr="00A34A6A" w:rsidRDefault="004C327C" w:rsidP="00F732AA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327C" w:rsidRPr="00A34A6A" w:rsidRDefault="004C327C" w:rsidP="00F732AA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327C" w:rsidRPr="00A34A6A" w:rsidRDefault="004C327C" w:rsidP="00F732A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Г.З.Мухтаров</w:t>
            </w:r>
            <w:proofErr w:type="spellEnd"/>
          </w:p>
        </w:tc>
      </w:tr>
      <w:tr w:rsidR="004C327C" w:rsidTr="00F732AA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27C" w:rsidRPr="00A34A6A" w:rsidRDefault="004C327C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327C" w:rsidRPr="00A34A6A" w:rsidRDefault="004C327C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4C327C" w:rsidRPr="00A34A6A" w:rsidRDefault="004C327C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327C" w:rsidRPr="00A34A6A" w:rsidRDefault="004C327C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4C327C" w:rsidRPr="00A34A6A" w:rsidRDefault="004C327C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ПТО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А.Р.Вятчин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Начальник СГЭ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Э.Т.Ахсанов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 xml:space="preserve">Начальник ОКС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Д.А.Максимов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ПКБ УКС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С.А.Аммосова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Ведущий инженер </w:t>
            </w:r>
            <w:proofErr w:type="spellStart"/>
            <w:r>
              <w:rPr>
                <w:bCs/>
                <w:i/>
                <w:sz w:val="22"/>
                <w:szCs w:val="22"/>
              </w:rPr>
              <w:t>ОКСиР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Л.Е. Заозерская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5F5033" w:rsidRDefault="005F5033"/>
    <w:sectPr w:rsidR="005F5033" w:rsidSect="00A233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DF"/>
    <w:rsid w:val="0000393B"/>
    <w:rsid w:val="000152E0"/>
    <w:rsid w:val="0003457D"/>
    <w:rsid w:val="00074EB2"/>
    <w:rsid w:val="00092976"/>
    <w:rsid w:val="00103E4D"/>
    <w:rsid w:val="00104B07"/>
    <w:rsid w:val="002416B7"/>
    <w:rsid w:val="002439F2"/>
    <w:rsid w:val="00267483"/>
    <w:rsid w:val="002F6EE8"/>
    <w:rsid w:val="00375277"/>
    <w:rsid w:val="003A4B44"/>
    <w:rsid w:val="003B50AD"/>
    <w:rsid w:val="00412396"/>
    <w:rsid w:val="00427034"/>
    <w:rsid w:val="004305FC"/>
    <w:rsid w:val="004659C0"/>
    <w:rsid w:val="004C327C"/>
    <w:rsid w:val="004D712E"/>
    <w:rsid w:val="00561CDF"/>
    <w:rsid w:val="00564D23"/>
    <w:rsid w:val="005A2350"/>
    <w:rsid w:val="005A54CD"/>
    <w:rsid w:val="005A7678"/>
    <w:rsid w:val="005F5033"/>
    <w:rsid w:val="00615045"/>
    <w:rsid w:val="0069242A"/>
    <w:rsid w:val="007124DB"/>
    <w:rsid w:val="0072138B"/>
    <w:rsid w:val="00766AD8"/>
    <w:rsid w:val="007A691A"/>
    <w:rsid w:val="00815BEB"/>
    <w:rsid w:val="008B4963"/>
    <w:rsid w:val="00900E3C"/>
    <w:rsid w:val="00953141"/>
    <w:rsid w:val="009D6351"/>
    <w:rsid w:val="00A01836"/>
    <w:rsid w:val="00A233B8"/>
    <w:rsid w:val="00A440F2"/>
    <w:rsid w:val="00AA0BFA"/>
    <w:rsid w:val="00AC1919"/>
    <w:rsid w:val="00AC5B3F"/>
    <w:rsid w:val="00AE3E2A"/>
    <w:rsid w:val="00AF0613"/>
    <w:rsid w:val="00B64D1D"/>
    <w:rsid w:val="00BF1DD0"/>
    <w:rsid w:val="00BF70F0"/>
    <w:rsid w:val="00C264A0"/>
    <w:rsid w:val="00C35776"/>
    <w:rsid w:val="00C40655"/>
    <w:rsid w:val="00C46EB7"/>
    <w:rsid w:val="00CD509F"/>
    <w:rsid w:val="00CF1406"/>
    <w:rsid w:val="00CF323E"/>
    <w:rsid w:val="00D15198"/>
    <w:rsid w:val="00D17C0C"/>
    <w:rsid w:val="00D3178F"/>
    <w:rsid w:val="00D47762"/>
    <w:rsid w:val="00D75644"/>
    <w:rsid w:val="00D9094C"/>
    <w:rsid w:val="00D938D1"/>
    <w:rsid w:val="00E41E1B"/>
    <w:rsid w:val="00E445BF"/>
    <w:rsid w:val="00E45F5C"/>
    <w:rsid w:val="00EC29C4"/>
    <w:rsid w:val="00F4581A"/>
    <w:rsid w:val="00FD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18C27-560A-45BB-BC55-4EDC6163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Кейман</dc:creator>
  <cp:lastModifiedBy> </cp:lastModifiedBy>
  <cp:revision>7</cp:revision>
  <cp:lastPrinted>2014-03-20T07:41:00Z</cp:lastPrinted>
  <dcterms:created xsi:type="dcterms:W3CDTF">2013-12-02T05:35:00Z</dcterms:created>
  <dcterms:modified xsi:type="dcterms:W3CDTF">2014-03-20T07:42:00Z</dcterms:modified>
</cp:coreProperties>
</file>